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650"/>
        <w:gridCol w:w="3600"/>
      </w:tblGrid>
      <w:tr w:rsidR="00423F28" w14:paraId="11A5BCEF" w14:textId="77777777" w:rsidTr="003B27D2">
        <w:trPr>
          <w:trHeight w:hRule="exact" w:val="14400"/>
        </w:trPr>
        <w:tc>
          <w:tcPr>
            <w:tcW w:w="7650" w:type="dxa"/>
          </w:tcPr>
          <w:p w14:paraId="72713142" w14:textId="4CBD7C6B" w:rsidR="00423F28" w:rsidRDefault="003B27D2">
            <w:r>
              <w:rPr>
                <w:noProof/>
              </w:rPr>
              <w:drawing>
                <wp:inline distT="0" distB="0" distL="0" distR="0" wp14:anchorId="1C5AE1FA" wp14:editId="5B6887A7">
                  <wp:extent cx="5715000" cy="6069654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8217" cy="607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B9587" w14:textId="1CB2F665" w:rsidR="003A4A4A" w:rsidRDefault="00E11170" w:rsidP="003A4A4A">
            <w:pPr>
              <w:pStyle w:val="Subtitle"/>
            </w:pPr>
            <w:sdt>
              <w:sdtPr>
                <w:rPr>
                  <w:sz w:val="56"/>
                  <w:szCs w:val="56"/>
                </w:rPr>
                <w:alias w:val="Enter event date:"/>
                <w:tag w:val="Enter event date:"/>
                <w:id w:val="1308741240"/>
                <w:placeholder>
                  <w:docPart w:val="70DFFDB82207405FA5CFEDDA6D41DAC7"/>
                </w:placeholder>
                <w15:appearance w15:val="hidden"/>
                <w:text/>
              </w:sdtPr>
              <w:sdtEndPr/>
              <w:sdtContent>
                <w:r w:rsidR="003B27D2" w:rsidRPr="003B27D2">
                  <w:rPr>
                    <w:sz w:val="56"/>
                    <w:szCs w:val="56"/>
                  </w:rPr>
                  <w:t>Thursday, April 20</w:t>
                </w:r>
                <w:r w:rsidR="003B27D2">
                  <w:rPr>
                    <w:sz w:val="56"/>
                    <w:szCs w:val="56"/>
                  </w:rPr>
                  <w:t>, 1</w:t>
                </w:r>
                <w:r w:rsidR="00B66E0B">
                  <w:rPr>
                    <w:sz w:val="56"/>
                    <w:szCs w:val="56"/>
                  </w:rPr>
                  <w:t xml:space="preserve"> </w:t>
                </w:r>
                <w:r w:rsidR="003B27D2">
                  <w:rPr>
                    <w:sz w:val="56"/>
                    <w:szCs w:val="56"/>
                  </w:rPr>
                  <w:t>PM</w:t>
                </w:r>
              </w:sdtContent>
            </w:sdt>
          </w:p>
          <w:sdt>
            <w:sdtPr>
              <w:rPr>
                <w:rFonts w:asciiTheme="minorHAnsi" w:eastAsiaTheme="minorEastAsia" w:hAnsiTheme="minorHAnsi" w:cstheme="minorBidi"/>
                <w:b/>
                <w:bCs/>
                <w:caps w:val="0"/>
                <w:color w:val="FF0000"/>
                <w:kern w:val="0"/>
                <w:sz w:val="56"/>
                <w:szCs w:val="56"/>
              </w:rPr>
              <w:alias w:val="Enter event title:"/>
              <w:tag w:val="Enter event title:"/>
              <w:id w:val="16356312"/>
              <w:placeholder>
                <w:docPart w:val="5F93834F9225450A9DB6AFAAE3CF866C"/>
              </w:placeholder>
              <w15:appearance w15:val="hidden"/>
              <w:text/>
            </w:sdtPr>
            <w:sdtEndPr/>
            <w:sdtContent>
              <w:p w14:paraId="3F9ABE27" w14:textId="351CEF04" w:rsidR="003A4A4A" w:rsidRPr="00E459F2" w:rsidRDefault="00E11170" w:rsidP="00E459F2">
                <w:pPr>
                  <w:pStyle w:val="Title"/>
                  <w:rPr>
                    <w:sz w:val="72"/>
                    <w:szCs w:val="72"/>
                  </w:rPr>
                </w:pPr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aps w:val="0"/>
                      <w:color w:val="FF0000"/>
                      <w:kern w:val="0"/>
                      <w:sz w:val="56"/>
                      <w:szCs w:val="56"/>
                    </w:rPr>
                    <w:alias w:val="Enter event description heading:"/>
                    <w:tag w:val="Enter event description heading:"/>
                    <w:id w:val="-318729358"/>
                    <w:placeholder>
                      <w:docPart w:val="EE9E03479EC64006A12CF9846F9E9EB2"/>
                    </w:placeholder>
                    <w15:appearance w15:val="hidden"/>
                    <w:text/>
                  </w:sdtPr>
                  <w:sdtEndPr/>
                  <w:sdtContent>
                    <w:r w:rsidR="00E459F2" w:rsidRPr="00E459F2">
                      <w:rPr>
                        <w:rFonts w:asciiTheme="minorHAnsi" w:eastAsiaTheme="minorEastAsia" w:hAnsiTheme="minorHAnsi" w:cstheme="minorBidi"/>
                        <w:b/>
                        <w:bCs/>
                        <w:caps w:val="0"/>
                        <w:color w:val="FF0000"/>
                        <w:kern w:val="0"/>
                        <w:sz w:val="56"/>
                        <w:szCs w:val="56"/>
                      </w:rPr>
                      <w:t>State Environment Issues</w:t>
                    </w:r>
                  </w:sdtContent>
                </w:sdt>
                <w:r w:rsidR="00E459F2" w:rsidRPr="00E459F2">
                  <w:rPr>
                    <w:rFonts w:asciiTheme="minorHAnsi" w:eastAsiaTheme="minorEastAsia" w:hAnsiTheme="minorHAnsi" w:cstheme="minorBidi"/>
                    <w:b/>
                    <w:bCs/>
                    <w:caps w:val="0"/>
                    <w:color w:val="FF0000"/>
                    <w:kern w:val="0"/>
                    <w:sz w:val="56"/>
                    <w:szCs w:val="56"/>
                  </w:rPr>
                  <w:t xml:space="preserve"> Presented by: Wisconsin Conservation Voters</w:t>
                </w:r>
              </w:p>
            </w:sdtContent>
          </w:sdt>
          <w:p w14:paraId="2E7DBA55" w14:textId="7296BB24" w:rsidR="003A4A4A" w:rsidRDefault="00E459F2" w:rsidP="003A4A4A">
            <w:r>
              <w:t xml:space="preserve">Join Greener Oconomowoc for an afternoon </w:t>
            </w:r>
            <w:r w:rsidR="00DF563C">
              <w:t xml:space="preserve">with Wisconsin Conservation Voters </w:t>
            </w:r>
            <w:r w:rsidR="00B66E0B">
              <w:t xml:space="preserve">(WCV) </w:t>
            </w:r>
            <w:r w:rsidR="00DF563C">
              <w:t>as they report on</w:t>
            </w:r>
            <w:r>
              <w:t xml:space="preserve"> state-wide </w:t>
            </w:r>
            <w:r w:rsidR="00DF563C">
              <w:t>issues</w:t>
            </w:r>
            <w:r>
              <w:t>.</w:t>
            </w:r>
            <w:r w:rsidR="00DF563C">
              <w:t xml:space="preserve">  </w:t>
            </w:r>
            <w:r w:rsidR="005C5F80">
              <w:t>Find out about</w:t>
            </w:r>
            <w:r w:rsidR="00A12E10">
              <w:t xml:space="preserve"> </w:t>
            </w:r>
            <w:r w:rsidR="00DF563C">
              <w:t xml:space="preserve">Clean Energy, </w:t>
            </w:r>
            <w:r w:rsidR="000F05E8">
              <w:t>Eliminating</w:t>
            </w:r>
            <w:r w:rsidR="00DF563C">
              <w:t xml:space="preserve"> PFA</w:t>
            </w:r>
            <w:r w:rsidR="00A05E83">
              <w:t>S</w:t>
            </w:r>
            <w:r w:rsidR="00DF563C">
              <w:t xml:space="preserve"> From Water, </w:t>
            </w:r>
            <w:r w:rsidR="00A05E83">
              <w:t xml:space="preserve">Automatic </w:t>
            </w:r>
            <w:r w:rsidR="00DF563C">
              <w:t>Voter Registration, Work Force Development</w:t>
            </w:r>
            <w:r w:rsidR="000F05E8">
              <w:t xml:space="preserve"> for Clean Energy</w:t>
            </w:r>
            <w:r w:rsidR="00DF563C">
              <w:t xml:space="preserve">, and Greater Accessibility to </w:t>
            </w:r>
            <w:r w:rsidR="000F05E8">
              <w:t xml:space="preserve">City </w:t>
            </w:r>
            <w:r w:rsidR="00DF563C">
              <w:t>Grants for Clean Energy</w:t>
            </w:r>
            <w:r w:rsidR="000F05E8">
              <w:t xml:space="preserve"> Development</w:t>
            </w:r>
            <w:r w:rsidR="00DF563C">
              <w:t>.</w:t>
            </w:r>
            <w:r w:rsidR="00B66E0B">
              <w:t xml:space="preserve"> Participate in WCV’s </w:t>
            </w:r>
            <w:r w:rsidR="00A05E83">
              <w:t xml:space="preserve">Conservation Lobby Day </w:t>
            </w:r>
            <w:r w:rsidR="00DF563C">
              <w:t>April 25</w:t>
            </w:r>
            <w:r w:rsidR="00DF563C" w:rsidRPr="00DF563C">
              <w:rPr>
                <w:vertAlign w:val="superscript"/>
              </w:rPr>
              <w:t>th</w:t>
            </w:r>
            <w:r w:rsidR="00B66E0B">
              <w:t xml:space="preserve"> in Madison!</w:t>
            </w:r>
          </w:p>
          <w:p w14:paraId="28621264" w14:textId="77777777" w:rsidR="003A4A4A" w:rsidRDefault="003A4A4A" w:rsidP="00067228">
            <w:pPr>
              <w:pStyle w:val="Logo"/>
            </w:pPr>
            <w:r>
              <w:rPr>
                <w:lang w:eastAsia="en-US"/>
              </w:rPr>
              <w:drawing>
                <wp:inline distT="0" distB="0" distL="0" distR="0" wp14:anchorId="4FC0A9C4" wp14:editId="2D3DB20D">
                  <wp:extent cx="914400" cy="440871"/>
                  <wp:effectExtent l="0" t="0" r="0" b="0"/>
                  <wp:docPr id="10" name="Picture 10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_placeholder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4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30535AAE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5568530E" w14:textId="66D5372F" w:rsidR="00236FEA" w:rsidRDefault="00E1117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F9B34691A6FE45A8A2ABFAE771575C5A"/>
                      </w:placeholder>
                      <w15:appearance w15:val="hidden"/>
                      <w:text/>
                    </w:sdtPr>
                    <w:sdtEndPr/>
                    <w:sdtContent>
                      <w:r w:rsidR="000F05E8">
                        <w:t xml:space="preserve">Event Held at </w:t>
                      </w:r>
                      <w:r w:rsidR="001F009D">
                        <w:t>Oconomowoc Public Library</w:t>
                      </w:r>
                      <w:r w:rsidR="00B66E0B">
                        <w:t xml:space="preserve"> </w:t>
                      </w:r>
                    </w:sdtContent>
                  </w:sdt>
                </w:p>
                <w:p w14:paraId="1E4719ED" w14:textId="18D81182" w:rsidR="00236FEA" w:rsidRPr="001D3B47" w:rsidRDefault="00236FEA" w:rsidP="00B66E0B">
                  <w:pPr>
                    <w:pStyle w:val="Line"/>
                    <w:jc w:val="left"/>
                  </w:pPr>
                </w:p>
                <w:p w14:paraId="28BA6AC5" w14:textId="6DBD36A9" w:rsidR="00236FEA" w:rsidRDefault="00E1117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10CE36CB0E40481086F3BE1804FBF3D9"/>
                      </w:placeholder>
                      <w15:appearance w15:val="hidden"/>
                      <w:text/>
                    </w:sdtPr>
                    <w:sdtEndPr/>
                    <w:sdtContent>
                      <w:r w:rsidR="001F009D">
                        <w:t>Funding for PFAF Remediation and Filtration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701C24C5044A445DB80C8C9F969BA1CD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129EE0F5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7428E53A" w14:textId="1EFD6F32" w:rsidR="00236FEA" w:rsidRDefault="00E1117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1C93183F91FB4228817FFEF66DC97256"/>
                      </w:placeholder>
                      <w15:appearance w15:val="hidden"/>
                      <w:text/>
                    </w:sdtPr>
                    <w:sdtEndPr/>
                    <w:sdtContent>
                      <w:r w:rsidR="001F009D">
                        <w:t>Training and Apprenticeships for Clean Energy Jobs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32358CB6FB3E46849D8583E78B45B996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FEED42F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684F017D" w14:textId="35F58154" w:rsidR="00236FEA" w:rsidRDefault="00304595" w:rsidP="00236FEA">
                  <w:pPr>
                    <w:pStyle w:val="Heading2"/>
                  </w:pPr>
                  <w:r>
                    <w:t>Assistance to Communities in Applying for Grants</w:t>
                  </w:r>
                </w:p>
                <w:sdt>
                  <w:sdtPr>
                    <w:alias w:val="Dividing line graphic:"/>
                    <w:tag w:val="Dividing line graphic:"/>
                    <w:id w:val="-2078267982"/>
                    <w:placeholder>
                      <w:docPart w:val="794B955690644D9EB07AD90287BB2E8E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39F90043" w14:textId="77777777" w:rsidR="00236FEA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208BDABD" w14:textId="1494F671" w:rsidR="00236FEA" w:rsidRDefault="00B66E0B" w:rsidP="00236FEA">
                  <w:pPr>
                    <w:pStyle w:val="Heading2"/>
                  </w:pPr>
                  <w:r>
                    <w:t xml:space="preserve">Participate in </w:t>
                  </w:r>
                  <w:r w:rsidR="00A05E83">
                    <w:t xml:space="preserve">Conservation Lobby </w:t>
                  </w:r>
                  <w:r>
                    <w:t>Day April 25</w:t>
                  </w:r>
                  <w:r w:rsidRPr="00B66E0B">
                    <w:rPr>
                      <w:vertAlign w:val="superscript"/>
                    </w:rPr>
                    <w:t>th</w:t>
                  </w:r>
                  <w:r>
                    <w:t>!</w:t>
                  </w:r>
                </w:p>
              </w:tc>
            </w:tr>
            <w:tr w:rsidR="00236FEA" w14:paraId="56D0FAD4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341CFADF" w14:textId="0CE80E92" w:rsidR="00236FEA" w:rsidRDefault="005C5F80" w:rsidP="00236FEA">
                  <w:pPr>
                    <w:pStyle w:val="Date"/>
                  </w:pPr>
                  <w:r w:rsidRPr="004F6050">
                    <w:rPr>
                      <w:noProof/>
                    </w:rPr>
                    <w:drawing>
                      <wp:inline distT="0" distB="0" distL="0" distR="0" wp14:anchorId="3D83A678" wp14:editId="7E96229B">
                        <wp:extent cx="1924050" cy="2047875"/>
                        <wp:effectExtent l="0" t="0" r="0" b="952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2A2B">
                    <w:rPr>
                      <w:rFonts w:ascii="Georgia" w:eastAsia="SimSun" w:hAnsi="Georgia" w:cs="Times New Roman"/>
                      <w:noProof/>
                      <w:color w:val="333333"/>
                      <w:sz w:val="28"/>
                      <w:szCs w:val="28"/>
                    </w:rPr>
                    <w:drawing>
                      <wp:anchor distT="0" distB="0" distL="114300" distR="114300" simplePos="0" relativeHeight="251663360" behindDoc="1" locked="0" layoutInCell="1" allowOverlap="1" wp14:anchorId="6DA49390" wp14:editId="5DBDFD89">
                        <wp:simplePos x="0" y="0"/>
                        <wp:positionH relativeFrom="margin">
                          <wp:posOffset>36195</wp:posOffset>
                        </wp:positionH>
                        <wp:positionV relativeFrom="paragraph">
                          <wp:posOffset>8694420</wp:posOffset>
                        </wp:positionV>
                        <wp:extent cx="1295400" cy="1359934"/>
                        <wp:effectExtent l="0" t="0" r="0" b="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27479" cy="1393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A336B3D" w14:textId="77777777" w:rsidR="00423F28" w:rsidRDefault="00423F28" w:rsidP="00236FEA"/>
        </w:tc>
      </w:tr>
    </w:tbl>
    <w:p w14:paraId="1E4DD207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50AB" w14:textId="77777777" w:rsidR="003548D7" w:rsidRDefault="003548D7" w:rsidP="00AB6948">
      <w:pPr>
        <w:spacing w:after="0" w:line="240" w:lineRule="auto"/>
      </w:pPr>
      <w:r>
        <w:separator/>
      </w:r>
    </w:p>
  </w:endnote>
  <w:endnote w:type="continuationSeparator" w:id="0">
    <w:p w14:paraId="58E18372" w14:textId="77777777" w:rsidR="003548D7" w:rsidRDefault="003548D7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90F1" w14:textId="77777777" w:rsidR="003548D7" w:rsidRDefault="003548D7" w:rsidP="00AB6948">
      <w:pPr>
        <w:spacing w:after="0" w:line="240" w:lineRule="auto"/>
      </w:pPr>
      <w:r>
        <w:separator/>
      </w:r>
    </w:p>
  </w:footnote>
  <w:footnote w:type="continuationSeparator" w:id="0">
    <w:p w14:paraId="68C40BF4" w14:textId="77777777" w:rsidR="003548D7" w:rsidRDefault="003548D7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1415863">
    <w:abstractNumId w:val="9"/>
  </w:num>
  <w:num w:numId="2" w16cid:durableId="974944057">
    <w:abstractNumId w:val="7"/>
  </w:num>
  <w:num w:numId="3" w16cid:durableId="167446771">
    <w:abstractNumId w:val="6"/>
  </w:num>
  <w:num w:numId="4" w16cid:durableId="365912289">
    <w:abstractNumId w:val="5"/>
  </w:num>
  <w:num w:numId="5" w16cid:durableId="1034112381">
    <w:abstractNumId w:val="4"/>
  </w:num>
  <w:num w:numId="6" w16cid:durableId="2067533521">
    <w:abstractNumId w:val="8"/>
  </w:num>
  <w:num w:numId="7" w16cid:durableId="452863951">
    <w:abstractNumId w:val="3"/>
  </w:num>
  <w:num w:numId="8" w16cid:durableId="1873810036">
    <w:abstractNumId w:val="2"/>
  </w:num>
  <w:num w:numId="9" w16cid:durableId="1347899404">
    <w:abstractNumId w:val="1"/>
  </w:num>
  <w:num w:numId="10" w16cid:durableId="160704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EF"/>
    <w:rsid w:val="00044307"/>
    <w:rsid w:val="00054D84"/>
    <w:rsid w:val="00067228"/>
    <w:rsid w:val="000F05E8"/>
    <w:rsid w:val="00190F23"/>
    <w:rsid w:val="00194E9C"/>
    <w:rsid w:val="001C290A"/>
    <w:rsid w:val="001D3B47"/>
    <w:rsid w:val="001F009D"/>
    <w:rsid w:val="00236FEA"/>
    <w:rsid w:val="0027400C"/>
    <w:rsid w:val="002A0BAC"/>
    <w:rsid w:val="002C65CB"/>
    <w:rsid w:val="002D469D"/>
    <w:rsid w:val="00304595"/>
    <w:rsid w:val="003548D7"/>
    <w:rsid w:val="003A4A4A"/>
    <w:rsid w:val="003B27D2"/>
    <w:rsid w:val="003F4359"/>
    <w:rsid w:val="00423F28"/>
    <w:rsid w:val="00425C2B"/>
    <w:rsid w:val="004A1A52"/>
    <w:rsid w:val="004B6545"/>
    <w:rsid w:val="004C43EE"/>
    <w:rsid w:val="004D44EF"/>
    <w:rsid w:val="005927AD"/>
    <w:rsid w:val="005C5F80"/>
    <w:rsid w:val="00627140"/>
    <w:rsid w:val="00655EA2"/>
    <w:rsid w:val="00767651"/>
    <w:rsid w:val="007716AB"/>
    <w:rsid w:val="007E4871"/>
    <w:rsid w:val="007E4C8C"/>
    <w:rsid w:val="007F3F1B"/>
    <w:rsid w:val="00804979"/>
    <w:rsid w:val="008458BC"/>
    <w:rsid w:val="008F5234"/>
    <w:rsid w:val="009D3491"/>
    <w:rsid w:val="00A05E83"/>
    <w:rsid w:val="00A12E10"/>
    <w:rsid w:val="00AA4B20"/>
    <w:rsid w:val="00AB6948"/>
    <w:rsid w:val="00AC4416"/>
    <w:rsid w:val="00AD7965"/>
    <w:rsid w:val="00B220A3"/>
    <w:rsid w:val="00B2335D"/>
    <w:rsid w:val="00B66E0B"/>
    <w:rsid w:val="00BB702B"/>
    <w:rsid w:val="00C175B1"/>
    <w:rsid w:val="00C23D95"/>
    <w:rsid w:val="00C87D9E"/>
    <w:rsid w:val="00CB26AC"/>
    <w:rsid w:val="00DD2A04"/>
    <w:rsid w:val="00DF563C"/>
    <w:rsid w:val="00E459F2"/>
    <w:rsid w:val="00E85A56"/>
    <w:rsid w:val="00F1347B"/>
    <w:rsid w:val="00FB6E17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90893"/>
  <w15:chartTrackingRefBased/>
  <w15:docId w15:val="{6A6FCFDA-63BE-4D56-8F89-92498977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DFFDB82207405FA5CFEDDA6D41D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9C0A3-0DF2-49E5-B922-B6946F77867B}"/>
      </w:docPartPr>
      <w:docPartBody>
        <w:p w:rsidR="005B275D" w:rsidRDefault="005B275D">
          <w:pPr>
            <w:pStyle w:val="70DFFDB82207405FA5CFEDDA6D41DAC7"/>
          </w:pPr>
          <w:r>
            <w:t>Event Date</w:t>
          </w:r>
        </w:p>
      </w:docPartBody>
    </w:docPart>
    <w:docPart>
      <w:docPartPr>
        <w:name w:val="5F93834F9225450A9DB6AFAAE3CF8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AFD1-D491-45F4-BB5D-3F4FCB926357}"/>
      </w:docPartPr>
      <w:docPartBody>
        <w:p w:rsidR="005B275D" w:rsidRDefault="005B275D">
          <w:pPr>
            <w:pStyle w:val="5F93834F9225450A9DB6AFAAE3CF866C"/>
          </w:pPr>
          <w:r>
            <w:t>Event Title, Up to Two Lines</w:t>
          </w:r>
        </w:p>
      </w:docPartBody>
    </w:docPart>
    <w:docPart>
      <w:docPartPr>
        <w:name w:val="F9B34691A6FE45A8A2ABFAE77157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D49A3-5B69-49AC-8C7F-44DE2B4963A3}"/>
      </w:docPartPr>
      <w:docPartBody>
        <w:p w:rsidR="005B275D" w:rsidRDefault="005B275D">
          <w:pPr>
            <w:pStyle w:val="F9B34691A6FE45A8A2ABFAE771575C5A"/>
          </w:pPr>
          <w:r>
            <w:t>Add Key Info About Your Event Here!</w:t>
          </w:r>
        </w:p>
      </w:docPartBody>
    </w:docPart>
    <w:docPart>
      <w:docPartPr>
        <w:name w:val="10CE36CB0E40481086F3BE1804FBF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4A727-3150-40C3-A0B4-EB0645435F43}"/>
      </w:docPartPr>
      <w:docPartBody>
        <w:p w:rsidR="005B275D" w:rsidRDefault="005B275D">
          <w:pPr>
            <w:pStyle w:val="10CE36CB0E40481086F3BE1804FBF3D9"/>
          </w:pPr>
          <w:r>
            <w:t>Don’t Be Shy—Tell Them Why They Can’t Miss This Event!</w:t>
          </w:r>
        </w:p>
      </w:docPartBody>
    </w:docPart>
    <w:docPart>
      <w:docPartPr>
        <w:name w:val="701C24C5044A445DB80C8C9F969B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0A56E-8B0F-432E-BE39-2990225763BE}"/>
      </w:docPartPr>
      <w:docPartBody>
        <w:p w:rsidR="005B275D" w:rsidRDefault="005B275D">
          <w:pPr>
            <w:pStyle w:val="701C24C5044A445DB80C8C9F969BA1CD"/>
          </w:pPr>
          <w:r w:rsidRPr="00655EA2">
            <w:t>____</w:t>
          </w:r>
        </w:p>
      </w:docPartBody>
    </w:docPart>
    <w:docPart>
      <w:docPartPr>
        <w:name w:val="1C93183F91FB4228817FFEF66DC97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92DDB-F664-420D-B1B9-D1461EDED63F}"/>
      </w:docPartPr>
      <w:docPartBody>
        <w:p w:rsidR="005B275D" w:rsidRDefault="005B275D">
          <w:pPr>
            <w:pStyle w:val="1C93183F91FB4228817FFEF66DC97256"/>
          </w:pPr>
          <w:r>
            <w:t>One More Exciting Point Here!</w:t>
          </w:r>
        </w:p>
      </w:docPartBody>
    </w:docPart>
    <w:docPart>
      <w:docPartPr>
        <w:name w:val="32358CB6FB3E46849D8583E78B45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7446-4F16-4946-917B-90A792647F83}"/>
      </w:docPartPr>
      <w:docPartBody>
        <w:p w:rsidR="005B275D" w:rsidRDefault="005B275D">
          <w:pPr>
            <w:pStyle w:val="32358CB6FB3E46849D8583E78B45B996"/>
          </w:pPr>
          <w:r w:rsidRPr="00655EA2">
            <w:t>____</w:t>
          </w:r>
        </w:p>
      </w:docPartBody>
    </w:docPart>
    <w:docPart>
      <w:docPartPr>
        <w:name w:val="794B955690644D9EB07AD90287BB2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2C2D-D97D-4BEB-8FB8-14518E7F4D68}"/>
      </w:docPartPr>
      <w:docPartBody>
        <w:p w:rsidR="005B275D" w:rsidRDefault="005B275D">
          <w:pPr>
            <w:pStyle w:val="794B955690644D9EB07AD90287BB2E8E"/>
          </w:pPr>
          <w:r>
            <w:t>____</w:t>
          </w:r>
        </w:p>
      </w:docPartBody>
    </w:docPart>
    <w:docPart>
      <w:docPartPr>
        <w:name w:val="EE9E03479EC64006A12CF9846F9E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CF16-D706-4F1A-9038-B834E5380854}"/>
      </w:docPartPr>
      <w:docPartBody>
        <w:p w:rsidR="005B275D" w:rsidRDefault="009B1EE1" w:rsidP="009B1EE1">
          <w:pPr>
            <w:pStyle w:val="EE9E03479EC64006A12CF9846F9E9EB2"/>
          </w:pPr>
          <w:r>
            <w:t>Event Description 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E1"/>
    <w:rsid w:val="005B275D"/>
    <w:rsid w:val="007B69E5"/>
    <w:rsid w:val="009B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DFFDB82207405FA5CFEDDA6D41DAC7">
    <w:name w:val="70DFFDB82207405FA5CFEDDA6D41DAC7"/>
  </w:style>
  <w:style w:type="paragraph" w:customStyle="1" w:styleId="5F93834F9225450A9DB6AFAAE3CF866C">
    <w:name w:val="5F93834F9225450A9DB6AFAAE3CF866C"/>
  </w:style>
  <w:style w:type="paragraph" w:customStyle="1" w:styleId="F9B34691A6FE45A8A2ABFAE771575C5A">
    <w:name w:val="F9B34691A6FE45A8A2ABFAE771575C5A"/>
  </w:style>
  <w:style w:type="paragraph" w:customStyle="1" w:styleId="10CE36CB0E40481086F3BE1804FBF3D9">
    <w:name w:val="10CE36CB0E40481086F3BE1804FBF3D9"/>
  </w:style>
  <w:style w:type="paragraph" w:customStyle="1" w:styleId="701C24C5044A445DB80C8C9F969BA1CD">
    <w:name w:val="701C24C5044A445DB80C8C9F969BA1CD"/>
  </w:style>
  <w:style w:type="paragraph" w:customStyle="1" w:styleId="1C93183F91FB4228817FFEF66DC97256">
    <w:name w:val="1C93183F91FB4228817FFEF66DC97256"/>
  </w:style>
  <w:style w:type="paragraph" w:customStyle="1" w:styleId="32358CB6FB3E46849D8583E78B45B996">
    <w:name w:val="32358CB6FB3E46849D8583E78B45B996"/>
  </w:style>
  <w:style w:type="paragraph" w:customStyle="1" w:styleId="794B955690644D9EB07AD90287BB2E8E">
    <w:name w:val="794B955690644D9EB07AD90287BB2E8E"/>
  </w:style>
  <w:style w:type="paragraph" w:customStyle="1" w:styleId="EE9E03479EC64006A12CF9846F9E9EB2">
    <w:name w:val="EE9E03479EC64006A12CF9846F9E9EB2"/>
    <w:rsid w:val="009B1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Tom Depies</cp:lastModifiedBy>
  <cp:revision>2</cp:revision>
  <cp:lastPrinted>2012-12-25T21:02:00Z</cp:lastPrinted>
  <dcterms:created xsi:type="dcterms:W3CDTF">2023-03-22T17:05:00Z</dcterms:created>
  <dcterms:modified xsi:type="dcterms:W3CDTF">2023-03-22T17:05:00Z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