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0"/>
        <w:gridCol w:w="3600"/>
      </w:tblGrid>
      <w:tr w:rsidR="00C353E8" w14:paraId="5F6C92BE" w14:textId="77777777" w:rsidTr="00014818">
        <w:trPr>
          <w:trHeight w:hRule="exact" w:val="14400"/>
          <w:jc w:val="center"/>
        </w:trPr>
        <w:tc>
          <w:tcPr>
            <w:tcW w:w="7290" w:type="dxa"/>
          </w:tcPr>
          <w:p w14:paraId="12C767FF" w14:textId="63F26706" w:rsidR="00C353E8" w:rsidRDefault="00C353E8" w:rsidP="00A4491F">
            <w:r w:rsidRPr="00C353E8">
              <w:rPr>
                <w:noProof/>
              </w:rPr>
              <w:drawing>
                <wp:inline distT="0" distB="0" distL="0" distR="0" wp14:anchorId="5B80D535" wp14:editId="78B6A7F4">
                  <wp:extent cx="4572000" cy="4151630"/>
                  <wp:effectExtent l="0" t="0" r="0" b="1270"/>
                  <wp:docPr id="3" name="Picture 3" descr="No photo description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 photo description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415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D586A" w14:textId="50FF51D0" w:rsidR="00C353E8" w:rsidRPr="00854E98" w:rsidRDefault="001E2F5A" w:rsidP="00A4491F">
            <w:pPr>
              <w:pStyle w:val="Subtitle"/>
              <w:rPr>
                <w:sz w:val="56"/>
                <w:szCs w:val="56"/>
              </w:rPr>
            </w:pPr>
            <w:sdt>
              <w:sdtPr>
                <w:rPr>
                  <w:sz w:val="56"/>
                  <w:szCs w:val="56"/>
                </w:rPr>
                <w:alias w:val="Enter event date:"/>
                <w:tag w:val="Enter event date:"/>
                <w:id w:val="1308741240"/>
                <w:placeholder>
                  <w:docPart w:val="24C3A04FC6734DC6920E5669E475066F"/>
                </w:placeholder>
                <w15:appearance w15:val="hidden"/>
                <w:text/>
              </w:sdtPr>
              <w:sdtEndPr/>
              <w:sdtContent>
                <w:r w:rsidR="004F75B4">
                  <w:rPr>
                    <w:sz w:val="56"/>
                    <w:szCs w:val="56"/>
                  </w:rPr>
                  <w:t>monday may 20th</w:t>
                </w:r>
                <w:r w:rsidR="00C41D39">
                  <w:rPr>
                    <w:sz w:val="56"/>
                    <w:szCs w:val="56"/>
                  </w:rPr>
                  <w:t xml:space="preserve"> @</w:t>
                </w:r>
                <w:r w:rsidR="00C353E8">
                  <w:rPr>
                    <w:sz w:val="56"/>
                    <w:szCs w:val="56"/>
                  </w:rPr>
                  <w:t xml:space="preserve"> 7 PM</w:t>
                </w:r>
              </w:sdtContent>
            </w:sdt>
          </w:p>
          <w:sdt>
            <w:sdtPr>
              <w:alias w:val="Enter event title:"/>
              <w:tag w:val="Enter event title:"/>
              <w:id w:val="16356312"/>
              <w:placeholder>
                <w:docPart w:val="BCB288702B7A417EB008BA1BB5E01251"/>
              </w:placeholder>
              <w15:appearance w15:val="hidden"/>
              <w:text/>
            </w:sdtPr>
            <w:sdtEndPr/>
            <w:sdtContent>
              <w:p w14:paraId="5A658584" w14:textId="06B07807" w:rsidR="00C353E8" w:rsidRDefault="00C41D39" w:rsidP="00A4491F">
                <w:pPr>
                  <w:pStyle w:val="Title"/>
                </w:pPr>
                <w:r>
                  <w:t xml:space="preserve">5G </w:t>
                </w:r>
                <w:r w:rsidR="00EF4932">
                  <w:t>--</w:t>
                </w:r>
                <w:r>
                  <w:t xml:space="preserve"> OUR HEALTH</w:t>
                </w:r>
                <w:r w:rsidR="00EF4932">
                  <w:t>, future</w:t>
                </w:r>
                <w:r>
                  <w:t xml:space="preserve"> &amp; </w:t>
                </w:r>
                <w:r w:rsidR="00EF4932">
                  <w:t>privacy</w:t>
                </w:r>
              </w:p>
            </w:sdtContent>
          </w:sdt>
          <w:p w14:paraId="2FDC6F13" w14:textId="027731B8" w:rsidR="00060BAF" w:rsidRDefault="00060BAF" w:rsidP="00060BAF">
            <w:r>
              <w:t xml:space="preserve">5G, the latest and most powerful digital transmitting network, is touted by industries &amp; government as being a key factor in our future.  But, what price do we pay in terms of our health, privacy and future for this </w:t>
            </w:r>
            <w:r w:rsidR="00332C5F">
              <w:t>improved</w:t>
            </w:r>
            <w:r w:rsidR="00B01522">
              <w:t xml:space="preserve"> technology</w:t>
            </w:r>
            <w:r>
              <w:t>?  Greener Oconomowoc’s Board of Directors welcomes Lynn Stull</w:t>
            </w:r>
            <w:r w:rsidR="005D43E5">
              <w:t xml:space="preserve"> from Oconomowoc for Safe Technology</w:t>
            </w:r>
            <w:r>
              <w:t xml:space="preserve"> to help sort thru 5G’s advantages and</w:t>
            </w:r>
            <w:r w:rsidR="00DE5787">
              <w:t xml:space="preserve"> unique</w:t>
            </w:r>
            <w:r>
              <w:t xml:space="preserve"> challenges. </w:t>
            </w:r>
          </w:p>
          <w:p w14:paraId="531A7A9C" w14:textId="77777777" w:rsidR="00C353E8" w:rsidRDefault="00C353E8" w:rsidP="00A4491F">
            <w:r w:rsidRPr="00692A2B">
              <w:rPr>
                <w:rFonts w:ascii="Georgia" w:eastAsia="SimSu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7EEC3B39" wp14:editId="47A8F676">
                  <wp:extent cx="1743075" cy="1476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44448" cy="147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40"/>
            </w:tblGrid>
            <w:tr w:rsidR="00C353E8" w14:paraId="3986EA8B" w14:textId="77777777" w:rsidTr="00A4491F">
              <w:trPr>
                <w:trHeight w:hRule="exact" w:val="10800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C45911" w:themeFill="accent2" w:themeFillShade="BF"/>
                  <w:vAlign w:val="center"/>
                </w:tcPr>
                <w:p w14:paraId="39DE8CD0" w14:textId="25666944" w:rsidR="00C353E8" w:rsidRPr="00E8061A" w:rsidRDefault="001E2F5A" w:rsidP="00A4491F">
                  <w:pPr>
                    <w:pStyle w:val="Heading2"/>
                    <w:rPr>
                      <w:sz w:val="32"/>
                      <w:szCs w:val="32"/>
                    </w:rPr>
                  </w:pPr>
                  <w:sdt>
                    <w:sdtPr>
                      <w:rPr>
                        <w:sz w:val="32"/>
                        <w:szCs w:val="32"/>
                      </w:rPr>
                      <w:alias w:val="Enter Heading 2:"/>
                      <w:tag w:val="Enter Heading 2:"/>
                      <w:id w:val="2068918032"/>
                      <w:placeholder>
                        <w:docPart w:val="4381F835D4A04A459543B084DCBD4EAE"/>
                      </w:placeholder>
                      <w15:appearance w15:val="hidden"/>
                      <w:text/>
                    </w:sdtPr>
                    <w:sdtEndPr/>
                    <w:sdtContent>
                      <w:r w:rsidR="00C353E8" w:rsidRPr="00E8061A">
                        <w:rPr>
                          <w:sz w:val="32"/>
                          <w:szCs w:val="32"/>
                        </w:rPr>
                        <w:t xml:space="preserve">Join us </w:t>
                      </w:r>
                      <w:r w:rsidR="00C41D39">
                        <w:rPr>
                          <w:sz w:val="32"/>
                          <w:szCs w:val="32"/>
                        </w:rPr>
                        <w:t xml:space="preserve">at Oconomowoc Memorial Hospital’s </w:t>
                      </w:r>
                      <w:r w:rsidR="00FE35C6">
                        <w:rPr>
                          <w:sz w:val="32"/>
                          <w:szCs w:val="32"/>
                        </w:rPr>
                        <w:t>S</w:t>
                      </w:r>
                      <w:r w:rsidR="00B01522">
                        <w:rPr>
                          <w:sz w:val="32"/>
                          <w:szCs w:val="32"/>
                        </w:rPr>
                        <w:t xml:space="preserve">ilver Lake </w:t>
                      </w:r>
                      <w:r w:rsidR="00C41D39">
                        <w:rPr>
                          <w:sz w:val="32"/>
                          <w:szCs w:val="32"/>
                        </w:rPr>
                        <w:t>Room</w:t>
                      </w:r>
                      <w:r w:rsidR="00A3558E">
                        <w:rPr>
                          <w:sz w:val="32"/>
                          <w:szCs w:val="32"/>
                        </w:rPr>
                        <w:t xml:space="preserve"> Located in the</w:t>
                      </w:r>
                      <w:r w:rsidR="00710C9A">
                        <w:rPr>
                          <w:sz w:val="32"/>
                          <w:szCs w:val="32"/>
                        </w:rPr>
                        <w:t>ir</w:t>
                      </w:r>
                      <w:r w:rsidR="00A3558E">
                        <w:rPr>
                          <w:sz w:val="32"/>
                          <w:szCs w:val="32"/>
                        </w:rPr>
                        <w:t xml:space="preserve"> Cafeteria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B12568CF4A60414F83487E539F922CB3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9CCCEBF" w14:textId="77777777" w:rsidR="00C353E8" w:rsidRPr="001D3B47" w:rsidRDefault="00C353E8" w:rsidP="00A4491F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31243E4B" w14:textId="570D0844" w:rsidR="00C353E8" w:rsidRDefault="001E2F5A" w:rsidP="00A4491F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1C70340201F746DD9195B2063E9B9238"/>
                      </w:placeholder>
                      <w15:appearance w15:val="hidden"/>
                      <w:text/>
                    </w:sdtPr>
                    <w:sdtEndPr/>
                    <w:sdtContent>
                      <w:r w:rsidR="007C61F9">
                        <w:t xml:space="preserve">In What Ways Can 5G </w:t>
                      </w:r>
                      <w:r w:rsidR="005F2C43">
                        <w:t xml:space="preserve">Interfere with </w:t>
                      </w:r>
                      <w:r w:rsidR="007C61F9">
                        <w:t>Our Health?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4681DA5099704ED880F66C7DA1BF849E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67692F8" w14:textId="77777777" w:rsidR="00C353E8" w:rsidRDefault="00C353E8" w:rsidP="00A4491F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1DF11820" w14:textId="153DFBCA" w:rsidR="00C353E8" w:rsidRDefault="001E2F5A" w:rsidP="00A4491F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0E5C284E1AF04231BA8265AF736064B6"/>
                      </w:placeholder>
                      <w15:appearance w15:val="hidden"/>
                      <w:text/>
                    </w:sdtPr>
                    <w:sdtEndPr/>
                    <w:sdtContent>
                      <w:r w:rsidR="007C61F9">
                        <w:t xml:space="preserve">What </w:t>
                      </w:r>
                      <w:r w:rsidR="002F2275">
                        <w:t xml:space="preserve">Are the </w:t>
                      </w:r>
                      <w:r w:rsidR="00AD3E4E">
                        <w:t xml:space="preserve">Benefits and Hazards </w:t>
                      </w:r>
                      <w:r w:rsidR="005443E3">
                        <w:t>Of 5G?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FC2D74B97AFE42478573CEC0060C54FD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53749E8" w14:textId="77777777" w:rsidR="00C353E8" w:rsidRDefault="00C353E8" w:rsidP="00A4491F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751B31A7" w14:textId="2B5ADF06" w:rsidR="00C353E8" w:rsidRDefault="007C61F9" w:rsidP="00A4491F">
                  <w:pPr>
                    <w:pStyle w:val="Heading2"/>
                  </w:pPr>
                  <w:r>
                    <w:t xml:space="preserve">What Will the Future Look Like with </w:t>
                  </w:r>
                </w:p>
                <w:p w14:paraId="2F4CD4D8" w14:textId="53BDBFAC" w:rsidR="00C353E8" w:rsidRDefault="007C61F9" w:rsidP="00A4491F">
                  <w:pPr>
                    <w:pStyle w:val="Line"/>
                    <w:rPr>
                      <w:sz w:val="40"/>
                      <w:szCs w:val="40"/>
                    </w:rPr>
                  </w:pPr>
                  <w:r w:rsidRPr="00221EB2">
                    <w:rPr>
                      <w:sz w:val="40"/>
                      <w:szCs w:val="40"/>
                    </w:rPr>
                    <w:t>5G Tech</w:t>
                  </w:r>
                </w:p>
                <w:p w14:paraId="05602024" w14:textId="77777777" w:rsidR="00C07FBF" w:rsidRPr="00C07FBF" w:rsidRDefault="00C07FBF" w:rsidP="00C07FBF">
                  <w:pPr>
                    <w:pStyle w:val="Heading2"/>
                  </w:pPr>
                </w:p>
                <w:p w14:paraId="318E4201" w14:textId="77777777" w:rsidR="00C353E8" w:rsidRDefault="00C353E8" w:rsidP="00A4491F">
                  <w:pPr>
                    <w:pStyle w:val="Heading2"/>
                  </w:pPr>
                </w:p>
              </w:tc>
            </w:tr>
            <w:tr w:rsidR="00C353E8" w14:paraId="66EB27B2" w14:textId="77777777" w:rsidTr="00A4491F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2F5496" w:themeFill="accent1" w:themeFillShade="BF"/>
                  <w:vAlign w:val="center"/>
                </w:tcPr>
                <w:p w14:paraId="07E0A998" w14:textId="77777777" w:rsidR="00C353E8" w:rsidRPr="00C41D39" w:rsidRDefault="00C353E8" w:rsidP="00A4491F">
                  <w:pPr>
                    <w:pStyle w:val="ContactInfo"/>
                    <w:spacing w:line="312" w:lineRule="auto"/>
                    <w:rPr>
                      <w:bCs/>
                      <w:sz w:val="36"/>
                      <w:szCs w:val="36"/>
                    </w:rPr>
                  </w:pPr>
                  <w:r w:rsidRPr="00C41D39">
                    <w:rPr>
                      <w:sz w:val="36"/>
                      <w:szCs w:val="36"/>
                    </w:rPr>
                    <w:t>Sponsored by</w:t>
                  </w:r>
                </w:p>
                <w:p w14:paraId="50D6F08D" w14:textId="77777777" w:rsidR="00C353E8" w:rsidRPr="00C41D39" w:rsidRDefault="00C353E8" w:rsidP="00A4491F">
                  <w:pPr>
                    <w:pStyle w:val="ContactInfo"/>
                    <w:spacing w:line="312" w:lineRule="auto"/>
                    <w:rPr>
                      <w:bCs/>
                      <w:sz w:val="36"/>
                      <w:szCs w:val="36"/>
                    </w:rPr>
                  </w:pPr>
                  <w:r w:rsidRPr="00C41D39">
                    <w:rPr>
                      <w:sz w:val="36"/>
                      <w:szCs w:val="36"/>
                    </w:rPr>
                    <w:t>Greener Oconomowoc’s</w:t>
                  </w:r>
                </w:p>
                <w:p w14:paraId="3D61AB08" w14:textId="3B8F2597" w:rsidR="00C353E8" w:rsidRPr="00C41D39" w:rsidRDefault="00C41D39" w:rsidP="00A4491F">
                  <w:pPr>
                    <w:pStyle w:val="Date"/>
                    <w:rPr>
                      <w:sz w:val="28"/>
                      <w:szCs w:val="28"/>
                    </w:rPr>
                  </w:pPr>
                  <w:r w:rsidRPr="00C41D39">
                    <w:rPr>
                      <w:sz w:val="36"/>
                      <w:szCs w:val="36"/>
                    </w:rPr>
                    <w:t>Board of Directors</w:t>
                  </w:r>
                </w:p>
              </w:tc>
            </w:tr>
          </w:tbl>
          <w:p w14:paraId="665ED70A" w14:textId="77777777" w:rsidR="00C353E8" w:rsidRDefault="00C353E8" w:rsidP="00A4491F"/>
        </w:tc>
      </w:tr>
    </w:tbl>
    <w:p w14:paraId="63466361" w14:textId="77777777" w:rsidR="00C353E8" w:rsidRDefault="00C353E8" w:rsidP="00C353E8">
      <w:pPr>
        <w:pStyle w:val="NoSpacing"/>
      </w:pPr>
    </w:p>
    <w:p w14:paraId="1E5F70B5" w14:textId="77777777" w:rsidR="00C353E8" w:rsidRDefault="00C353E8" w:rsidP="00C353E8"/>
    <w:p w14:paraId="3F0E3A3A" w14:textId="77777777" w:rsidR="00C353E8" w:rsidRDefault="00C353E8"/>
    <w:sectPr w:rsidR="00C353E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E8"/>
    <w:rsid w:val="0000605A"/>
    <w:rsid w:val="00014818"/>
    <w:rsid w:val="00060BAF"/>
    <w:rsid w:val="00221EB2"/>
    <w:rsid w:val="002F2275"/>
    <w:rsid w:val="00332C5F"/>
    <w:rsid w:val="004F75B4"/>
    <w:rsid w:val="005443E3"/>
    <w:rsid w:val="005D43E5"/>
    <w:rsid w:val="005F2C43"/>
    <w:rsid w:val="00710C9A"/>
    <w:rsid w:val="007C1CC6"/>
    <w:rsid w:val="007C61F9"/>
    <w:rsid w:val="008D3F33"/>
    <w:rsid w:val="00946810"/>
    <w:rsid w:val="00A3558E"/>
    <w:rsid w:val="00AD3E4E"/>
    <w:rsid w:val="00B01522"/>
    <w:rsid w:val="00C07FBF"/>
    <w:rsid w:val="00C353E8"/>
    <w:rsid w:val="00C41D39"/>
    <w:rsid w:val="00CF1FF7"/>
    <w:rsid w:val="00DE5787"/>
    <w:rsid w:val="00E86981"/>
    <w:rsid w:val="00EF4932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A77B"/>
  <w15:chartTrackingRefBased/>
  <w15:docId w15:val="{DA461BD5-C8AF-419B-B342-5AF5A55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3E8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C353E8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C353E8"/>
    <w:rPr>
      <w:rFonts w:asciiTheme="majorHAnsi" w:eastAsiaTheme="majorEastAsia" w:hAnsiTheme="majorHAnsi" w:cstheme="majorBidi"/>
      <w:color w:val="FFFFFF" w:themeColor="background1"/>
      <w:sz w:val="34"/>
      <w:szCs w:val="34"/>
      <w:lang w:eastAsia="ja-JP"/>
    </w:rPr>
  </w:style>
  <w:style w:type="paragraph" w:styleId="Subtitle">
    <w:name w:val="Subtitle"/>
    <w:basedOn w:val="Title"/>
    <w:link w:val="SubtitleChar"/>
    <w:uiPriority w:val="2"/>
    <w:qFormat/>
    <w:rsid w:val="00C353E8"/>
    <w:pPr>
      <w:numPr>
        <w:ilvl w:val="1"/>
      </w:numPr>
      <w:spacing w:before="480"/>
    </w:pPr>
    <w:rPr>
      <w:color w:val="2F5496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C353E8"/>
    <w:rPr>
      <w:rFonts w:asciiTheme="majorHAnsi" w:eastAsiaTheme="majorEastAsia" w:hAnsiTheme="majorHAnsi" w:cstheme="majorBidi"/>
      <w:caps/>
      <w:color w:val="2F5496" w:themeColor="accent1" w:themeShade="BF"/>
      <w:kern w:val="28"/>
      <w:sz w:val="88"/>
      <w:szCs w:val="88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C353E8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sid w:val="00C353E8"/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eastAsia="ja-JP"/>
    </w:rPr>
  </w:style>
  <w:style w:type="paragraph" w:styleId="NoSpacing">
    <w:name w:val="No Spacing"/>
    <w:uiPriority w:val="19"/>
    <w:qFormat/>
    <w:rsid w:val="00C353E8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paragraph" w:customStyle="1" w:styleId="Line">
    <w:name w:val="Line"/>
    <w:basedOn w:val="Normal"/>
    <w:next w:val="Heading2"/>
    <w:uiPriority w:val="3"/>
    <w:qFormat/>
    <w:rsid w:val="00C353E8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paragraph" w:customStyle="1" w:styleId="ContactInfo">
    <w:name w:val="Contact Info"/>
    <w:basedOn w:val="Normal"/>
    <w:uiPriority w:val="5"/>
    <w:qFormat/>
    <w:rsid w:val="00C353E8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C353E8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C353E8"/>
    <w:rPr>
      <w:rFonts w:eastAsiaTheme="minorEastAsia"/>
      <w:color w:val="FFFFFF" w:themeColor="background1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E8"/>
    <w:rPr>
      <w:rFonts w:ascii="Segoe UI" w:eastAsiaTheme="minorEastAsia" w:hAnsi="Segoe UI" w:cs="Segoe UI"/>
      <w:color w:val="44546A" w:themeColor="text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C3A04FC6734DC6920E5669E475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732D-CCD5-49BA-AFFE-513DA4D8616F}"/>
      </w:docPartPr>
      <w:docPartBody>
        <w:p w:rsidR="009B37AF" w:rsidRDefault="001E003E" w:rsidP="001E003E">
          <w:pPr>
            <w:pStyle w:val="24C3A04FC6734DC6920E5669E475066F"/>
          </w:pPr>
          <w:r>
            <w:t>Event Date</w:t>
          </w:r>
        </w:p>
      </w:docPartBody>
    </w:docPart>
    <w:docPart>
      <w:docPartPr>
        <w:name w:val="BCB288702B7A417EB008BA1BB5E0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5669A-C204-42DA-A190-4E1BB62CFCD1}"/>
      </w:docPartPr>
      <w:docPartBody>
        <w:p w:rsidR="009B37AF" w:rsidRDefault="001E003E" w:rsidP="001E003E">
          <w:pPr>
            <w:pStyle w:val="BCB288702B7A417EB008BA1BB5E01251"/>
          </w:pPr>
          <w:r>
            <w:t>Event Title, Up to Two Lines</w:t>
          </w:r>
        </w:p>
      </w:docPartBody>
    </w:docPart>
    <w:docPart>
      <w:docPartPr>
        <w:name w:val="4381F835D4A04A459543B084DCBD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D15F-5578-4D34-9EFB-D9E5C6A054C7}"/>
      </w:docPartPr>
      <w:docPartBody>
        <w:p w:rsidR="009B37AF" w:rsidRDefault="001E003E" w:rsidP="001E003E">
          <w:pPr>
            <w:pStyle w:val="4381F835D4A04A459543B084DCBD4EAE"/>
          </w:pPr>
          <w:r>
            <w:t>Add Key Info About Your Event Here!</w:t>
          </w:r>
        </w:p>
      </w:docPartBody>
    </w:docPart>
    <w:docPart>
      <w:docPartPr>
        <w:name w:val="B12568CF4A60414F83487E539F92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AE38-096A-4220-A965-BD699699359A}"/>
      </w:docPartPr>
      <w:docPartBody>
        <w:p w:rsidR="009B37AF" w:rsidRDefault="001E003E" w:rsidP="001E003E">
          <w:pPr>
            <w:pStyle w:val="B12568CF4A60414F83487E539F922CB3"/>
          </w:pPr>
          <w:r>
            <w:t>____</w:t>
          </w:r>
        </w:p>
      </w:docPartBody>
    </w:docPart>
    <w:docPart>
      <w:docPartPr>
        <w:name w:val="1C70340201F746DD9195B2063E9B9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5D747-3491-4F8E-A8F1-0449AF3205CF}"/>
      </w:docPartPr>
      <w:docPartBody>
        <w:p w:rsidR="009B37AF" w:rsidRDefault="001E003E" w:rsidP="001E003E">
          <w:pPr>
            <w:pStyle w:val="1C70340201F746DD9195B2063E9B9238"/>
          </w:pPr>
          <w:r>
            <w:t>Don’t Be Shy—Tell Them Why They Can’t Miss This Event!</w:t>
          </w:r>
        </w:p>
      </w:docPartBody>
    </w:docPart>
    <w:docPart>
      <w:docPartPr>
        <w:name w:val="4681DA5099704ED880F66C7DA1BF8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129F-E669-4A5B-8819-52C44E42ADDE}"/>
      </w:docPartPr>
      <w:docPartBody>
        <w:p w:rsidR="009B37AF" w:rsidRDefault="001E003E" w:rsidP="001E003E">
          <w:pPr>
            <w:pStyle w:val="4681DA5099704ED880F66C7DA1BF849E"/>
          </w:pPr>
          <w:r w:rsidRPr="00655EA2">
            <w:t>____</w:t>
          </w:r>
        </w:p>
      </w:docPartBody>
    </w:docPart>
    <w:docPart>
      <w:docPartPr>
        <w:name w:val="0E5C284E1AF04231BA8265AF73606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6806-D617-417B-8E2D-941F278CF3A1}"/>
      </w:docPartPr>
      <w:docPartBody>
        <w:p w:rsidR="009B37AF" w:rsidRDefault="001E003E" w:rsidP="001E003E">
          <w:pPr>
            <w:pStyle w:val="0E5C284E1AF04231BA8265AF736064B6"/>
          </w:pPr>
          <w:r>
            <w:t>One More Exciting Point Here!</w:t>
          </w:r>
        </w:p>
      </w:docPartBody>
    </w:docPart>
    <w:docPart>
      <w:docPartPr>
        <w:name w:val="FC2D74B97AFE42478573CEC0060C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F60B-48FD-4096-8E66-20A5BFEF007D}"/>
      </w:docPartPr>
      <w:docPartBody>
        <w:p w:rsidR="009B37AF" w:rsidRDefault="001E003E" w:rsidP="001E003E">
          <w:pPr>
            <w:pStyle w:val="FC2D74B97AFE42478573CEC0060C54FD"/>
          </w:pPr>
          <w:r w:rsidRPr="00655EA2"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3E"/>
    <w:rsid w:val="00060E42"/>
    <w:rsid w:val="001E003E"/>
    <w:rsid w:val="00840963"/>
    <w:rsid w:val="00957E64"/>
    <w:rsid w:val="009B37AF"/>
    <w:rsid w:val="00C62027"/>
    <w:rsid w:val="00F3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C3A04FC6734DC6920E5669E475066F">
    <w:name w:val="24C3A04FC6734DC6920E5669E475066F"/>
    <w:rsid w:val="001E003E"/>
  </w:style>
  <w:style w:type="paragraph" w:customStyle="1" w:styleId="BCB288702B7A417EB008BA1BB5E01251">
    <w:name w:val="BCB288702B7A417EB008BA1BB5E01251"/>
    <w:rsid w:val="001E003E"/>
  </w:style>
  <w:style w:type="paragraph" w:customStyle="1" w:styleId="4381F835D4A04A459543B084DCBD4EAE">
    <w:name w:val="4381F835D4A04A459543B084DCBD4EAE"/>
    <w:rsid w:val="001E003E"/>
  </w:style>
  <w:style w:type="paragraph" w:customStyle="1" w:styleId="B12568CF4A60414F83487E539F922CB3">
    <w:name w:val="B12568CF4A60414F83487E539F922CB3"/>
    <w:rsid w:val="001E003E"/>
  </w:style>
  <w:style w:type="paragraph" w:customStyle="1" w:styleId="1C70340201F746DD9195B2063E9B9238">
    <w:name w:val="1C70340201F746DD9195B2063E9B9238"/>
    <w:rsid w:val="001E003E"/>
  </w:style>
  <w:style w:type="paragraph" w:customStyle="1" w:styleId="4681DA5099704ED880F66C7DA1BF849E">
    <w:name w:val="4681DA5099704ED880F66C7DA1BF849E"/>
    <w:rsid w:val="001E003E"/>
  </w:style>
  <w:style w:type="paragraph" w:customStyle="1" w:styleId="0E5C284E1AF04231BA8265AF736064B6">
    <w:name w:val="0E5C284E1AF04231BA8265AF736064B6"/>
    <w:rsid w:val="001E003E"/>
  </w:style>
  <w:style w:type="paragraph" w:customStyle="1" w:styleId="FC2D74B97AFE42478573CEC0060C54FD">
    <w:name w:val="FC2D74B97AFE42478573CEC0060C54FD"/>
    <w:rsid w:val="001E0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Depies</dc:creator>
  <cp:keywords/>
  <dc:description/>
  <cp:lastModifiedBy>Tom Depies</cp:lastModifiedBy>
  <cp:revision>23</cp:revision>
  <dcterms:created xsi:type="dcterms:W3CDTF">2019-04-26T19:45:00Z</dcterms:created>
  <dcterms:modified xsi:type="dcterms:W3CDTF">2019-05-09T02:43:00Z</dcterms:modified>
</cp:coreProperties>
</file>