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BCA" w:rsidRPr="009271A5" w:rsidRDefault="007C0222" w:rsidP="007C022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60"/>
          <w:szCs w:val="60"/>
        </w:rPr>
      </w:pPr>
      <w:r w:rsidRPr="007C0222">
        <w:rPr>
          <w:rFonts w:ascii="Arial" w:eastAsia="Times New Roman" w:hAnsi="Arial" w:cs="Arial"/>
          <w:b/>
          <w:bCs/>
          <w:i/>
          <w:iCs/>
          <w:color w:val="000000"/>
          <w:sz w:val="60"/>
          <w:szCs w:val="60"/>
        </w:rPr>
        <w:t>PROTEST!</w:t>
      </w:r>
    </w:p>
    <w:p w:rsidR="007C0222" w:rsidRPr="007C0222" w:rsidRDefault="007C0222" w:rsidP="007C0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</w:rPr>
      </w:pPr>
      <w:r w:rsidRPr="007C0222">
        <w:rPr>
          <w:rFonts w:ascii="Arial" w:eastAsia="Times New Roman" w:hAnsi="Arial" w:cs="Arial"/>
          <w:b/>
          <w:bCs/>
          <w:color w:val="000000"/>
          <w:sz w:val="30"/>
          <w:szCs w:val="30"/>
        </w:rPr>
        <w:t>Thur., March 17 10am</w:t>
      </w:r>
      <w:r w:rsidRPr="009271A5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- St. Patrick's Day</w:t>
      </w:r>
    </w:p>
    <w:p w:rsidR="007C0222" w:rsidRPr="007C0222" w:rsidRDefault="007C0222" w:rsidP="007C0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</w:rPr>
      </w:pPr>
    </w:p>
    <w:p w:rsidR="007C0222" w:rsidRPr="007C0222" w:rsidRDefault="007C0222" w:rsidP="007C0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</w:rPr>
      </w:pPr>
      <w:r w:rsidRPr="007C0222">
        <w:rPr>
          <w:rFonts w:ascii="Arial" w:eastAsia="Times New Roman" w:hAnsi="Arial" w:cs="Arial"/>
          <w:b/>
          <w:bCs/>
          <w:color w:val="000000"/>
          <w:sz w:val="30"/>
          <w:szCs w:val="30"/>
        </w:rPr>
        <w:t>Bureau of Land Management</w:t>
      </w:r>
      <w:r w:rsidR="009271A5">
        <w:rPr>
          <w:rFonts w:ascii="Arial" w:eastAsia="Times New Roman" w:hAnsi="Arial" w:cs="Arial"/>
          <w:b/>
          <w:bCs/>
          <w:color w:val="000000"/>
          <w:sz w:val="30"/>
          <w:szCs w:val="30"/>
        </w:rPr>
        <w:t>’s</w:t>
      </w:r>
    </w:p>
    <w:p w:rsidR="007C0222" w:rsidRPr="007C0222" w:rsidRDefault="007C0222" w:rsidP="007C0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</w:rPr>
      </w:pPr>
      <w:r w:rsidRPr="007C0222">
        <w:rPr>
          <w:rFonts w:ascii="Arial" w:eastAsia="Times New Roman" w:hAnsi="Arial" w:cs="Arial"/>
          <w:b/>
          <w:bCs/>
          <w:color w:val="000000"/>
          <w:sz w:val="30"/>
          <w:szCs w:val="30"/>
        </w:rPr>
        <w:t>Auction of drilling and</w:t>
      </w:r>
      <w:r w:rsidR="009271A5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r w:rsidRPr="007C0222">
        <w:rPr>
          <w:rFonts w:ascii="Arial" w:eastAsia="Times New Roman" w:hAnsi="Arial" w:cs="Arial"/>
          <w:b/>
          <w:bCs/>
          <w:color w:val="000000"/>
          <w:sz w:val="30"/>
          <w:szCs w:val="30"/>
        </w:rPr>
        <w:t>fracking rights on Public Land.</w:t>
      </w:r>
    </w:p>
    <w:p w:rsidR="007C0222" w:rsidRPr="007C0222" w:rsidRDefault="007C0222" w:rsidP="007C0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</w:rPr>
      </w:pPr>
    </w:p>
    <w:p w:rsidR="007C0222" w:rsidRPr="007C0222" w:rsidRDefault="007C0222" w:rsidP="007C0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</w:rPr>
      </w:pPr>
      <w:r w:rsidRPr="007C0222">
        <w:rPr>
          <w:rFonts w:ascii="Arial" w:eastAsia="Times New Roman" w:hAnsi="Arial" w:cs="Arial"/>
          <w:b/>
          <w:bCs/>
          <w:color w:val="000000"/>
          <w:sz w:val="30"/>
          <w:szCs w:val="30"/>
        </w:rPr>
        <w:t>Milwaukee Federal Court House</w:t>
      </w:r>
    </w:p>
    <w:p w:rsidR="007C0222" w:rsidRPr="007C0222" w:rsidRDefault="007C0222" w:rsidP="007C0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</w:rPr>
      </w:pPr>
      <w:r w:rsidRPr="007C0222">
        <w:rPr>
          <w:rFonts w:ascii="Arial" w:eastAsia="Times New Roman" w:hAnsi="Arial" w:cs="Arial"/>
          <w:b/>
          <w:bCs/>
          <w:color w:val="000000"/>
          <w:sz w:val="30"/>
          <w:szCs w:val="30"/>
        </w:rPr>
        <w:t>517 E. Wisconsin Ave.</w:t>
      </w:r>
    </w:p>
    <w:p w:rsidR="007C0222" w:rsidRPr="007C0222" w:rsidRDefault="007C0222" w:rsidP="007C0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9705E9" w:rsidRPr="009271A5" w:rsidRDefault="007C0222" w:rsidP="007C0222">
      <w:pPr>
        <w:spacing w:after="0" w:line="240" w:lineRule="auto"/>
        <w:jc w:val="center"/>
        <w:rPr>
          <w:rFonts w:eastAsia="Times New Roman" w:cs="Arial"/>
          <w:color w:val="000000"/>
          <w:sz w:val="28"/>
          <w:szCs w:val="28"/>
        </w:rPr>
      </w:pPr>
      <w:r w:rsidRPr="007C0222">
        <w:rPr>
          <w:rFonts w:eastAsia="Times New Roman" w:cs="Arial"/>
          <w:color w:val="000000"/>
          <w:sz w:val="28"/>
          <w:szCs w:val="28"/>
        </w:rPr>
        <w:t xml:space="preserve">The BLM </w:t>
      </w:r>
      <w:r w:rsidRPr="009271A5">
        <w:rPr>
          <w:rFonts w:eastAsia="Times New Roman" w:cs="Arial"/>
          <w:color w:val="000000"/>
          <w:sz w:val="28"/>
          <w:szCs w:val="28"/>
        </w:rPr>
        <w:t>will auction</w:t>
      </w:r>
      <w:r w:rsidRPr="007C0222">
        <w:rPr>
          <w:rFonts w:eastAsia="Times New Roman" w:cs="Arial"/>
          <w:color w:val="000000"/>
          <w:sz w:val="28"/>
          <w:szCs w:val="28"/>
        </w:rPr>
        <w:t xml:space="preserve"> parcels of public land located in Mississippi, Louisiana, Michigan, and Arkansas to fossil fuel companies on March 17 in Milwaukee.  These auctions are held in various sites around the country.  </w:t>
      </w:r>
      <w:hyperlink r:id="rId4" w:tgtFrame="_blank" w:history="1">
        <w:r w:rsidRPr="009271A5">
          <w:rPr>
            <w:rFonts w:eastAsia="Times New Roman" w:cs="Arial"/>
            <w:color w:val="0000FF"/>
            <w:sz w:val="28"/>
            <w:szCs w:val="28"/>
            <w:u w:val="single"/>
          </w:rPr>
          <w:t>350.org</w:t>
        </w:r>
      </w:hyperlink>
      <w:r w:rsidRPr="007C0222">
        <w:rPr>
          <w:rFonts w:eastAsia="Times New Roman" w:cs="Arial"/>
          <w:color w:val="000000"/>
          <w:sz w:val="28"/>
          <w:szCs w:val="28"/>
        </w:rPr>
        <w:t xml:space="preserve"> has been </w:t>
      </w:r>
      <w:r w:rsidR="009705E9" w:rsidRPr="009271A5">
        <w:rPr>
          <w:rFonts w:eastAsia="Times New Roman" w:cs="Arial"/>
          <w:color w:val="000000"/>
          <w:sz w:val="28"/>
          <w:szCs w:val="28"/>
        </w:rPr>
        <w:t>helping organize local protests, and as</w:t>
      </w:r>
      <w:r w:rsidR="009271A5">
        <w:rPr>
          <w:rFonts w:eastAsia="Times New Roman" w:cs="Arial"/>
          <w:color w:val="000000"/>
          <w:sz w:val="28"/>
          <w:szCs w:val="28"/>
        </w:rPr>
        <w:t xml:space="preserve"> a result, 7 of the l</w:t>
      </w:r>
      <w:r w:rsidRPr="007C0222">
        <w:rPr>
          <w:rFonts w:eastAsia="Times New Roman" w:cs="Arial"/>
          <w:color w:val="000000"/>
          <w:sz w:val="28"/>
          <w:szCs w:val="28"/>
        </w:rPr>
        <w:t xml:space="preserve">ast 10 auctions </w:t>
      </w:r>
      <w:r w:rsidR="009271A5">
        <w:rPr>
          <w:rFonts w:eastAsia="Times New Roman" w:cs="Arial"/>
          <w:color w:val="000000"/>
          <w:sz w:val="28"/>
          <w:szCs w:val="28"/>
        </w:rPr>
        <w:t>were</w:t>
      </w:r>
      <w:r w:rsidRPr="007C0222">
        <w:rPr>
          <w:rFonts w:eastAsia="Times New Roman" w:cs="Arial"/>
          <w:color w:val="000000"/>
          <w:sz w:val="28"/>
          <w:szCs w:val="28"/>
        </w:rPr>
        <w:t xml:space="preserve"> canceled</w:t>
      </w:r>
      <w:r w:rsidR="009271A5">
        <w:rPr>
          <w:rFonts w:eastAsia="Times New Roman" w:cs="Arial"/>
          <w:color w:val="000000"/>
          <w:sz w:val="28"/>
          <w:szCs w:val="28"/>
        </w:rPr>
        <w:t xml:space="preserve">, postponed, or </w:t>
      </w:r>
      <w:r w:rsidRPr="007C0222">
        <w:rPr>
          <w:rFonts w:eastAsia="Times New Roman" w:cs="Arial"/>
          <w:color w:val="000000"/>
          <w:sz w:val="28"/>
          <w:szCs w:val="28"/>
        </w:rPr>
        <w:t>moved</w:t>
      </w:r>
      <w:r w:rsidR="009705E9" w:rsidRPr="009271A5">
        <w:rPr>
          <w:rFonts w:eastAsia="Times New Roman" w:cs="Arial"/>
          <w:color w:val="000000"/>
          <w:sz w:val="28"/>
          <w:szCs w:val="28"/>
        </w:rPr>
        <w:t>.</w:t>
      </w:r>
    </w:p>
    <w:p w:rsidR="007C0222" w:rsidRPr="007C0222" w:rsidRDefault="007C0222" w:rsidP="007C0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C0222">
        <w:rPr>
          <w:rFonts w:eastAsia="Times New Roman" w:cs="Arial"/>
          <w:color w:val="000000"/>
        </w:rPr>
        <w:t xml:space="preserve"> </w:t>
      </w:r>
    </w:p>
    <w:p w:rsidR="007C0222" w:rsidRPr="009271A5" w:rsidRDefault="007C0222" w:rsidP="007C022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7C0222">
        <w:rPr>
          <w:rFonts w:ascii="Arial" w:eastAsia="Times New Roman" w:hAnsi="Arial" w:cs="Arial"/>
          <w:b/>
          <w:bCs/>
          <w:color w:val="000000"/>
          <w:sz w:val="36"/>
          <w:szCs w:val="36"/>
        </w:rPr>
        <w:t>OUR TURN to say LEAVE IT IN THE GROUND!</w:t>
      </w:r>
    </w:p>
    <w:p w:rsidR="009271A5" w:rsidRDefault="009271A5" w:rsidP="007C022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C0222" w:rsidRDefault="007C0222" w:rsidP="007C022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C0222">
        <w:rPr>
          <w:rFonts w:ascii="Arial" w:eastAsia="Times New Roman" w:hAnsi="Arial" w:cs="Arial"/>
          <w:b/>
          <w:bCs/>
          <w:color w:val="000000"/>
          <w:sz w:val="24"/>
          <w:szCs w:val="24"/>
        </w:rPr>
        <w:t>Please plan to be there March 17 at 10 am.</w:t>
      </w:r>
    </w:p>
    <w:p w:rsidR="00937154" w:rsidRDefault="004F6BCA" w:rsidP="004F6BCA">
      <w:pPr>
        <w:spacing w:after="0" w:line="240" w:lineRule="auto"/>
        <w:jc w:val="center"/>
        <w:rPr>
          <w:rStyle w:val="entity"/>
          <w:sz w:val="28"/>
          <w:szCs w:val="28"/>
        </w:rPr>
      </w:pPr>
      <w:r w:rsidRPr="004F6BCA">
        <w:rPr>
          <w:rFonts w:eastAsia="Times New Roman" w:cs="Arial"/>
          <w:bCs/>
          <w:color w:val="000000"/>
          <w:sz w:val="28"/>
          <w:szCs w:val="28"/>
        </w:rPr>
        <w:t xml:space="preserve">Please RSVP at </w:t>
      </w:r>
      <w:r w:rsidR="002C37DE" w:rsidRPr="004F6BCA">
        <w:rPr>
          <w:rFonts w:eastAsia="Times New Roman" w:cs="Arial"/>
          <w:bCs/>
          <w:color w:val="000000"/>
          <w:sz w:val="28"/>
          <w:szCs w:val="28"/>
        </w:rPr>
        <w:t>Facebook: P</w:t>
      </w:r>
      <w:r w:rsidR="002C37DE" w:rsidRPr="004F6BCA">
        <w:rPr>
          <w:rStyle w:val="entity"/>
          <w:sz w:val="28"/>
          <w:szCs w:val="28"/>
        </w:rPr>
        <w:t>resident Obama: Keep it in the Ground!</w:t>
      </w:r>
    </w:p>
    <w:p w:rsidR="00AF0A6C" w:rsidRDefault="00AF0A6C" w:rsidP="004F6BCA">
      <w:pPr>
        <w:spacing w:after="0" w:line="240" w:lineRule="auto"/>
        <w:jc w:val="center"/>
        <w:rPr>
          <w:rStyle w:val="entity"/>
          <w:sz w:val="28"/>
          <w:szCs w:val="28"/>
        </w:rPr>
      </w:pPr>
    </w:p>
    <w:p w:rsidR="009271A5" w:rsidRDefault="009271A5" w:rsidP="004F6BCA">
      <w:pPr>
        <w:spacing w:after="0" w:line="240" w:lineRule="auto"/>
        <w:jc w:val="center"/>
        <w:rPr>
          <w:rStyle w:val="entity"/>
          <w:sz w:val="28"/>
          <w:szCs w:val="28"/>
        </w:rPr>
      </w:pPr>
    </w:p>
    <w:p w:rsidR="00AF0A6C" w:rsidRDefault="00AF0A6C" w:rsidP="004F6BCA">
      <w:pPr>
        <w:spacing w:after="0" w:line="240" w:lineRule="auto"/>
        <w:jc w:val="center"/>
        <w:rPr>
          <w:rStyle w:val="entity"/>
          <w:sz w:val="28"/>
          <w:szCs w:val="28"/>
        </w:rPr>
      </w:pPr>
      <w:bookmarkStart w:id="0" w:name="_GoBack"/>
      <w:bookmarkEnd w:id="0"/>
    </w:p>
    <w:p w:rsidR="00AF0A6C" w:rsidRDefault="00AF0A6C" w:rsidP="004F6BCA">
      <w:pPr>
        <w:spacing w:after="0" w:line="240" w:lineRule="auto"/>
        <w:jc w:val="center"/>
        <w:rPr>
          <w:rStyle w:val="entity"/>
          <w:sz w:val="28"/>
          <w:szCs w:val="28"/>
        </w:rPr>
      </w:pPr>
    </w:p>
    <w:p w:rsidR="009271A5" w:rsidRDefault="009271A5" w:rsidP="004F6BCA">
      <w:pPr>
        <w:spacing w:after="0" w:line="240" w:lineRule="auto"/>
        <w:jc w:val="center"/>
        <w:rPr>
          <w:rStyle w:val="entity"/>
          <w:sz w:val="28"/>
          <w:szCs w:val="28"/>
        </w:rPr>
      </w:pPr>
    </w:p>
    <w:p w:rsidR="009271A5" w:rsidRPr="007C0222" w:rsidRDefault="009271A5" w:rsidP="009271A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60"/>
          <w:szCs w:val="60"/>
        </w:rPr>
      </w:pPr>
      <w:r w:rsidRPr="007C0222">
        <w:rPr>
          <w:rFonts w:ascii="Arial" w:eastAsia="Times New Roman" w:hAnsi="Arial" w:cs="Arial"/>
          <w:b/>
          <w:bCs/>
          <w:i/>
          <w:iCs/>
          <w:color w:val="000000"/>
          <w:sz w:val="60"/>
          <w:szCs w:val="60"/>
        </w:rPr>
        <w:t>PROTEST!</w:t>
      </w:r>
    </w:p>
    <w:p w:rsidR="009271A5" w:rsidRPr="007C0222" w:rsidRDefault="009271A5" w:rsidP="009271A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</w:rPr>
      </w:pPr>
      <w:r w:rsidRPr="007C0222">
        <w:rPr>
          <w:rFonts w:ascii="Arial" w:eastAsia="Times New Roman" w:hAnsi="Arial" w:cs="Arial"/>
          <w:b/>
          <w:bCs/>
          <w:color w:val="000000"/>
          <w:sz w:val="30"/>
          <w:szCs w:val="30"/>
        </w:rPr>
        <w:t>Thur., March 17 10am</w:t>
      </w:r>
      <w:r w:rsidRPr="009271A5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- St. Patrick's Day</w:t>
      </w:r>
    </w:p>
    <w:p w:rsidR="009271A5" w:rsidRPr="007C0222" w:rsidRDefault="009271A5" w:rsidP="009271A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</w:rPr>
      </w:pPr>
    </w:p>
    <w:p w:rsidR="009271A5" w:rsidRPr="007C0222" w:rsidRDefault="009271A5" w:rsidP="009271A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</w:rPr>
      </w:pPr>
      <w:r w:rsidRPr="007C0222">
        <w:rPr>
          <w:rFonts w:ascii="Arial" w:eastAsia="Times New Roman" w:hAnsi="Arial" w:cs="Arial"/>
          <w:b/>
          <w:bCs/>
          <w:color w:val="000000"/>
          <w:sz w:val="30"/>
          <w:szCs w:val="30"/>
        </w:rPr>
        <w:t>Bureau of Land Management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>’s</w:t>
      </w:r>
    </w:p>
    <w:p w:rsidR="009271A5" w:rsidRPr="007C0222" w:rsidRDefault="009271A5" w:rsidP="009271A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>A</w:t>
      </w:r>
      <w:r w:rsidRPr="007C0222">
        <w:rPr>
          <w:rFonts w:ascii="Arial" w:eastAsia="Times New Roman" w:hAnsi="Arial" w:cs="Arial"/>
          <w:b/>
          <w:bCs/>
          <w:color w:val="000000"/>
          <w:sz w:val="30"/>
          <w:szCs w:val="30"/>
        </w:rPr>
        <w:t>uction of drilling and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r w:rsidRPr="007C0222">
        <w:rPr>
          <w:rFonts w:ascii="Arial" w:eastAsia="Times New Roman" w:hAnsi="Arial" w:cs="Arial"/>
          <w:b/>
          <w:bCs/>
          <w:color w:val="000000"/>
          <w:sz w:val="30"/>
          <w:szCs w:val="30"/>
        </w:rPr>
        <w:t>fracking rights on Public Land.</w:t>
      </w:r>
    </w:p>
    <w:p w:rsidR="009271A5" w:rsidRPr="007C0222" w:rsidRDefault="009271A5" w:rsidP="009271A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</w:rPr>
      </w:pPr>
    </w:p>
    <w:p w:rsidR="009271A5" w:rsidRPr="007C0222" w:rsidRDefault="009271A5" w:rsidP="009271A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</w:rPr>
      </w:pPr>
      <w:r w:rsidRPr="007C0222">
        <w:rPr>
          <w:rFonts w:ascii="Arial" w:eastAsia="Times New Roman" w:hAnsi="Arial" w:cs="Arial"/>
          <w:b/>
          <w:bCs/>
          <w:color w:val="000000"/>
          <w:sz w:val="30"/>
          <w:szCs w:val="30"/>
        </w:rPr>
        <w:t>Milwaukee Federal Court House</w:t>
      </w:r>
    </w:p>
    <w:p w:rsidR="009271A5" w:rsidRPr="007C0222" w:rsidRDefault="009271A5" w:rsidP="009271A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</w:rPr>
      </w:pPr>
      <w:r w:rsidRPr="007C0222">
        <w:rPr>
          <w:rFonts w:ascii="Arial" w:eastAsia="Times New Roman" w:hAnsi="Arial" w:cs="Arial"/>
          <w:b/>
          <w:bCs/>
          <w:color w:val="000000"/>
          <w:sz w:val="30"/>
          <w:szCs w:val="30"/>
        </w:rPr>
        <w:t>517 E. Wisconsin Ave.</w:t>
      </w:r>
    </w:p>
    <w:p w:rsidR="009271A5" w:rsidRPr="007C0222" w:rsidRDefault="009271A5" w:rsidP="009271A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9271A5" w:rsidRPr="009271A5" w:rsidRDefault="009271A5" w:rsidP="009271A5">
      <w:pPr>
        <w:spacing w:after="0" w:line="240" w:lineRule="auto"/>
        <w:jc w:val="center"/>
        <w:rPr>
          <w:rFonts w:eastAsia="Times New Roman" w:cs="Arial"/>
          <w:color w:val="000000"/>
          <w:sz w:val="28"/>
          <w:szCs w:val="28"/>
        </w:rPr>
      </w:pPr>
      <w:r w:rsidRPr="007C0222">
        <w:rPr>
          <w:rFonts w:eastAsia="Times New Roman" w:cs="Arial"/>
          <w:color w:val="000000"/>
          <w:sz w:val="28"/>
          <w:szCs w:val="28"/>
        </w:rPr>
        <w:t xml:space="preserve">The BLM </w:t>
      </w:r>
      <w:r w:rsidRPr="009271A5">
        <w:rPr>
          <w:rFonts w:eastAsia="Times New Roman" w:cs="Arial"/>
          <w:color w:val="000000"/>
          <w:sz w:val="28"/>
          <w:szCs w:val="28"/>
        </w:rPr>
        <w:t>will auction</w:t>
      </w:r>
      <w:r w:rsidRPr="007C0222">
        <w:rPr>
          <w:rFonts w:eastAsia="Times New Roman" w:cs="Arial"/>
          <w:color w:val="000000"/>
          <w:sz w:val="28"/>
          <w:szCs w:val="28"/>
        </w:rPr>
        <w:t xml:space="preserve"> parcels of public land located in Mississippi, Louisiana, Michigan, and Arkansas to fossil fuel companies on March 17 in Milwaukee.  These auctions are held in various sites around the country.  </w:t>
      </w:r>
      <w:hyperlink r:id="rId5" w:tgtFrame="_blank" w:history="1">
        <w:r w:rsidRPr="009271A5">
          <w:rPr>
            <w:rFonts w:eastAsia="Times New Roman" w:cs="Arial"/>
            <w:color w:val="0000FF"/>
            <w:sz w:val="28"/>
            <w:szCs w:val="28"/>
            <w:u w:val="single"/>
          </w:rPr>
          <w:t>350.org</w:t>
        </w:r>
      </w:hyperlink>
      <w:r w:rsidRPr="007C0222">
        <w:rPr>
          <w:rFonts w:eastAsia="Times New Roman" w:cs="Arial"/>
          <w:color w:val="000000"/>
          <w:sz w:val="28"/>
          <w:szCs w:val="28"/>
        </w:rPr>
        <w:t xml:space="preserve"> has been </w:t>
      </w:r>
      <w:r w:rsidRPr="009271A5">
        <w:rPr>
          <w:rFonts w:eastAsia="Times New Roman" w:cs="Arial"/>
          <w:color w:val="000000"/>
          <w:sz w:val="28"/>
          <w:szCs w:val="28"/>
        </w:rPr>
        <w:t>helping organize local protests, and as</w:t>
      </w:r>
      <w:r>
        <w:rPr>
          <w:rFonts w:eastAsia="Times New Roman" w:cs="Arial"/>
          <w:color w:val="000000"/>
          <w:sz w:val="28"/>
          <w:szCs w:val="28"/>
        </w:rPr>
        <w:t xml:space="preserve"> a result, 7 of the l</w:t>
      </w:r>
      <w:r w:rsidRPr="007C0222">
        <w:rPr>
          <w:rFonts w:eastAsia="Times New Roman" w:cs="Arial"/>
          <w:color w:val="000000"/>
          <w:sz w:val="28"/>
          <w:szCs w:val="28"/>
        </w:rPr>
        <w:t xml:space="preserve">ast 10 auctions </w:t>
      </w:r>
      <w:r>
        <w:rPr>
          <w:rFonts w:eastAsia="Times New Roman" w:cs="Arial"/>
          <w:color w:val="000000"/>
          <w:sz w:val="28"/>
          <w:szCs w:val="28"/>
        </w:rPr>
        <w:t>were</w:t>
      </w:r>
      <w:r w:rsidRPr="007C0222">
        <w:rPr>
          <w:rFonts w:eastAsia="Times New Roman" w:cs="Arial"/>
          <w:color w:val="000000"/>
          <w:sz w:val="28"/>
          <w:szCs w:val="28"/>
        </w:rPr>
        <w:t xml:space="preserve"> canceled</w:t>
      </w:r>
      <w:r>
        <w:rPr>
          <w:rFonts w:eastAsia="Times New Roman" w:cs="Arial"/>
          <w:color w:val="000000"/>
          <w:sz w:val="28"/>
          <w:szCs w:val="28"/>
        </w:rPr>
        <w:t xml:space="preserve">, postponed, or </w:t>
      </w:r>
      <w:r w:rsidRPr="007C0222">
        <w:rPr>
          <w:rFonts w:eastAsia="Times New Roman" w:cs="Arial"/>
          <w:color w:val="000000"/>
          <w:sz w:val="28"/>
          <w:szCs w:val="28"/>
        </w:rPr>
        <w:t>moved</w:t>
      </w:r>
      <w:r w:rsidRPr="009271A5">
        <w:rPr>
          <w:rFonts w:eastAsia="Times New Roman" w:cs="Arial"/>
          <w:color w:val="000000"/>
          <w:sz w:val="28"/>
          <w:szCs w:val="28"/>
        </w:rPr>
        <w:t>.</w:t>
      </w:r>
    </w:p>
    <w:p w:rsidR="009271A5" w:rsidRPr="007C0222" w:rsidRDefault="009271A5" w:rsidP="009271A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C0222">
        <w:rPr>
          <w:rFonts w:eastAsia="Times New Roman" w:cs="Arial"/>
          <w:color w:val="000000"/>
        </w:rPr>
        <w:t xml:space="preserve"> </w:t>
      </w:r>
    </w:p>
    <w:p w:rsidR="009271A5" w:rsidRPr="009271A5" w:rsidRDefault="009271A5" w:rsidP="009271A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7C0222">
        <w:rPr>
          <w:rFonts w:ascii="Arial" w:eastAsia="Times New Roman" w:hAnsi="Arial" w:cs="Arial"/>
          <w:b/>
          <w:bCs/>
          <w:color w:val="000000"/>
          <w:sz w:val="36"/>
          <w:szCs w:val="36"/>
        </w:rPr>
        <w:t>OUR TURN to say LEAVE IT IN THE GROUND!</w:t>
      </w:r>
    </w:p>
    <w:p w:rsidR="009271A5" w:rsidRPr="007C0222" w:rsidRDefault="009271A5" w:rsidP="009271A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9271A5" w:rsidRDefault="009271A5" w:rsidP="009271A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C0222">
        <w:rPr>
          <w:rFonts w:ascii="Arial" w:eastAsia="Times New Roman" w:hAnsi="Arial" w:cs="Arial"/>
          <w:b/>
          <w:bCs/>
          <w:color w:val="000000"/>
          <w:sz w:val="24"/>
          <w:szCs w:val="24"/>
        </w:rPr>
        <w:t>Please plan to be there March 17 at 10 am.</w:t>
      </w:r>
    </w:p>
    <w:p w:rsidR="009271A5" w:rsidRPr="004F6BCA" w:rsidRDefault="009271A5" w:rsidP="004F6BCA">
      <w:pPr>
        <w:spacing w:after="0" w:line="240" w:lineRule="auto"/>
        <w:jc w:val="center"/>
        <w:rPr>
          <w:sz w:val="28"/>
          <w:szCs w:val="28"/>
        </w:rPr>
      </w:pPr>
      <w:r w:rsidRPr="004F6BCA">
        <w:rPr>
          <w:rFonts w:eastAsia="Times New Roman" w:cs="Arial"/>
          <w:bCs/>
          <w:color w:val="000000"/>
          <w:sz w:val="28"/>
          <w:szCs w:val="28"/>
        </w:rPr>
        <w:t>Please RSVP at Facebook: P</w:t>
      </w:r>
      <w:r w:rsidRPr="004F6BCA">
        <w:rPr>
          <w:rStyle w:val="entity"/>
          <w:sz w:val="28"/>
          <w:szCs w:val="28"/>
        </w:rPr>
        <w:t>resident Obama: Keep it in the Ground!</w:t>
      </w:r>
    </w:p>
    <w:sectPr w:rsidR="009271A5" w:rsidRPr="004F6BCA" w:rsidSect="009271A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22"/>
    <w:rsid w:val="002C37DE"/>
    <w:rsid w:val="004F6BCA"/>
    <w:rsid w:val="00690277"/>
    <w:rsid w:val="007A41CA"/>
    <w:rsid w:val="007C0222"/>
    <w:rsid w:val="007F66BF"/>
    <w:rsid w:val="009271A5"/>
    <w:rsid w:val="00937154"/>
    <w:rsid w:val="009705E9"/>
    <w:rsid w:val="00A11391"/>
    <w:rsid w:val="00AB1E62"/>
    <w:rsid w:val="00AF0A6C"/>
    <w:rsid w:val="00D6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C17B6"/>
  <w15:chartTrackingRefBased/>
  <w15:docId w15:val="{57DEFD51-2E28-43B5-A06E-86E152FB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02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5E9"/>
    <w:rPr>
      <w:rFonts w:ascii="Segoe UI" w:hAnsi="Segoe UI" w:cs="Segoe UI"/>
      <w:sz w:val="18"/>
      <w:szCs w:val="18"/>
    </w:rPr>
  </w:style>
  <w:style w:type="character" w:customStyle="1" w:styleId="entity">
    <w:name w:val="entity"/>
    <w:basedOn w:val="DefaultParagraphFont"/>
    <w:rsid w:val="002C3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4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350.org/" TargetMode="External"/><Relationship Id="rId4" Type="http://schemas.openxmlformats.org/officeDocument/2006/relationships/hyperlink" Target="http://350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dc:description/>
  <cp:lastModifiedBy>Terry</cp:lastModifiedBy>
  <cp:revision>4</cp:revision>
  <cp:lastPrinted>2016-03-03T19:07:00Z</cp:lastPrinted>
  <dcterms:created xsi:type="dcterms:W3CDTF">2016-03-03T18:53:00Z</dcterms:created>
  <dcterms:modified xsi:type="dcterms:W3CDTF">2016-03-03T19:43:00Z</dcterms:modified>
</cp:coreProperties>
</file>